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4F" w:rsidRDefault="00AE0F61">
      <w:pPr>
        <w:rPr>
          <w:sz w:val="24"/>
        </w:rPr>
      </w:pPr>
      <w:r>
        <w:rPr>
          <w:rFonts w:hint="eastAsia"/>
          <w:sz w:val="24"/>
        </w:rPr>
        <w:t>报告题目：太阳高能粒子的起源与传播</w:t>
      </w:r>
    </w:p>
    <w:p w:rsidR="00AE0F61" w:rsidRPr="00AE0F61" w:rsidRDefault="00AE0F61"/>
    <w:p w:rsidR="004C6CC8" w:rsidRDefault="00AE0F61">
      <w:pPr>
        <w:rPr>
          <w:sz w:val="24"/>
        </w:rPr>
      </w:pPr>
      <w:r w:rsidRPr="00371549">
        <w:rPr>
          <w:rFonts w:hint="eastAsia"/>
          <w:sz w:val="24"/>
        </w:rPr>
        <w:t>摘要</w:t>
      </w:r>
      <w:bookmarkStart w:id="0" w:name="OLE_LINK1"/>
      <w:bookmarkStart w:id="1" w:name="OLE_LINK2"/>
      <w:r>
        <w:rPr>
          <w:rFonts w:hint="eastAsia"/>
          <w:sz w:val="24"/>
        </w:rPr>
        <w:t>：</w:t>
      </w:r>
      <w:bookmarkEnd w:id="0"/>
      <w:bookmarkEnd w:id="1"/>
      <w:r w:rsidR="004C6CC8">
        <w:rPr>
          <w:rFonts w:hint="eastAsia"/>
          <w:sz w:val="24"/>
        </w:rPr>
        <w:t>耀斑和</w:t>
      </w:r>
      <w:r w:rsidR="00D01B2D">
        <w:rPr>
          <w:rFonts w:hint="eastAsia"/>
          <w:sz w:val="24"/>
        </w:rPr>
        <w:t>行星际驱动激波是太阳高能粒子的两类</w:t>
      </w:r>
      <w:r w:rsidR="004C6CC8">
        <w:rPr>
          <w:rFonts w:hint="eastAsia"/>
          <w:sz w:val="24"/>
        </w:rPr>
        <w:t>重要的源。高能粒子在源区被加速，然后在行星际空间传播。</w:t>
      </w:r>
      <w:r w:rsidR="00EE45F8">
        <w:rPr>
          <w:rFonts w:hint="eastAsia"/>
          <w:sz w:val="24"/>
        </w:rPr>
        <w:t>在</w:t>
      </w:r>
      <w:r w:rsidR="0025333D">
        <w:rPr>
          <w:rFonts w:hint="eastAsia"/>
          <w:sz w:val="24"/>
        </w:rPr>
        <w:t>传播的过程中，</w:t>
      </w:r>
      <w:r w:rsidR="00EE45F8">
        <w:rPr>
          <w:rFonts w:hint="eastAsia"/>
          <w:sz w:val="24"/>
        </w:rPr>
        <w:t>高能粒子</w:t>
      </w:r>
      <w:r w:rsidR="0025333D">
        <w:rPr>
          <w:rFonts w:hint="eastAsia"/>
          <w:sz w:val="24"/>
        </w:rPr>
        <w:t>受到</w:t>
      </w:r>
      <w:r w:rsidR="00EE45F8">
        <w:rPr>
          <w:rFonts w:hint="eastAsia"/>
          <w:sz w:val="24"/>
        </w:rPr>
        <w:t>各种机制的调制作用，高能粒子的通量和能谱发生改变。</w:t>
      </w:r>
      <w:r>
        <w:rPr>
          <w:rFonts w:hint="eastAsia"/>
          <w:sz w:val="24"/>
        </w:rPr>
        <w:t>在这个报告中，首先介绍</w:t>
      </w:r>
      <w:r w:rsidR="004C6CC8">
        <w:rPr>
          <w:rFonts w:hint="eastAsia"/>
          <w:sz w:val="24"/>
        </w:rPr>
        <w:t>高能粒子的</w:t>
      </w:r>
      <w:r>
        <w:rPr>
          <w:rFonts w:hint="eastAsia"/>
          <w:sz w:val="24"/>
        </w:rPr>
        <w:t>观测</w:t>
      </w:r>
      <w:r w:rsidR="002A7960">
        <w:rPr>
          <w:rFonts w:hint="eastAsia"/>
          <w:sz w:val="24"/>
        </w:rPr>
        <w:t>，然后介绍</w:t>
      </w:r>
      <w:r w:rsidR="004C6CC8">
        <w:rPr>
          <w:rFonts w:hint="eastAsia"/>
          <w:sz w:val="24"/>
        </w:rPr>
        <w:t>加速和传播理论，最后介绍</w:t>
      </w:r>
      <w:r w:rsidR="00D01B2D">
        <w:rPr>
          <w:rFonts w:hint="eastAsia"/>
          <w:sz w:val="24"/>
        </w:rPr>
        <w:t>我们小组最近几年</w:t>
      </w:r>
      <w:r w:rsidR="004C6CC8">
        <w:rPr>
          <w:rFonts w:hint="eastAsia"/>
          <w:sz w:val="24"/>
        </w:rPr>
        <w:t>在高能粒子数值模拟方面的工作。</w:t>
      </w:r>
    </w:p>
    <w:p w:rsidR="00563BAA" w:rsidRPr="00AE0F61" w:rsidRDefault="00563BAA">
      <w:pPr>
        <w:rPr>
          <w:sz w:val="24"/>
        </w:rPr>
      </w:pPr>
    </w:p>
    <w:sectPr w:rsidR="00563BAA" w:rsidRPr="00AE0F61" w:rsidSect="008D7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1DB" w:rsidRDefault="006401DB" w:rsidP="00563BAA">
      <w:r>
        <w:separator/>
      </w:r>
    </w:p>
  </w:endnote>
  <w:endnote w:type="continuationSeparator" w:id="1">
    <w:p w:rsidR="006401DB" w:rsidRDefault="006401DB" w:rsidP="00563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1DB" w:rsidRDefault="006401DB" w:rsidP="00563BAA">
      <w:r>
        <w:separator/>
      </w:r>
    </w:p>
  </w:footnote>
  <w:footnote w:type="continuationSeparator" w:id="1">
    <w:p w:rsidR="006401DB" w:rsidRDefault="006401DB" w:rsidP="00563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BAA"/>
    <w:rsid w:val="0025333D"/>
    <w:rsid w:val="002A7960"/>
    <w:rsid w:val="004C6CC8"/>
    <w:rsid w:val="00563BAA"/>
    <w:rsid w:val="006401DB"/>
    <w:rsid w:val="008D724F"/>
    <w:rsid w:val="009E475A"/>
    <w:rsid w:val="00AE0F61"/>
    <w:rsid w:val="00C87E82"/>
    <w:rsid w:val="00D01B2D"/>
    <w:rsid w:val="00D15662"/>
    <w:rsid w:val="00E65475"/>
    <w:rsid w:val="00EE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B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B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0A0A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25</Words>
  <Characters>143</Characters>
  <Application>Microsoft Office Word</Application>
  <DocSecurity>0</DocSecurity>
  <Lines>1</Lines>
  <Paragraphs>1</Paragraphs>
  <ScaleCrop>false</ScaleCrop>
  <Company>zhongkeyuan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wangyang</dc:creator>
  <cp:keywords/>
  <dc:description/>
  <cp:lastModifiedBy>wangyang</cp:lastModifiedBy>
  <cp:revision>6</cp:revision>
  <dcterms:created xsi:type="dcterms:W3CDTF">2011-11-07T09:41:00Z</dcterms:created>
  <dcterms:modified xsi:type="dcterms:W3CDTF">2011-11-08T02:28:00Z</dcterms:modified>
</cp:coreProperties>
</file>